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5" w:type="dxa"/>
        <w:tblLayout w:type="fixed"/>
        <w:tblLook w:val="01E0" w:firstRow="1" w:lastRow="1" w:firstColumn="1" w:lastColumn="1" w:noHBand="0" w:noVBand="0"/>
      </w:tblPr>
      <w:tblGrid>
        <w:gridCol w:w="1516"/>
        <w:gridCol w:w="636"/>
        <w:gridCol w:w="636"/>
        <w:gridCol w:w="1560"/>
        <w:gridCol w:w="2412"/>
        <w:gridCol w:w="1238"/>
        <w:gridCol w:w="326"/>
        <w:gridCol w:w="981"/>
        <w:gridCol w:w="360"/>
      </w:tblGrid>
      <w:tr w:rsidR="004751A5" w:rsidRPr="00193B46" w:rsidTr="00863531">
        <w:tc>
          <w:tcPr>
            <w:tcW w:w="9665" w:type="dxa"/>
            <w:gridSpan w:val="9"/>
            <w:shd w:val="clear" w:color="auto" w:fill="auto"/>
            <w:tcMar>
              <w:left w:w="28" w:type="dxa"/>
              <w:right w:w="28" w:type="dxa"/>
            </w:tcMar>
          </w:tcPr>
          <w:p w:rsidR="004751A5" w:rsidRPr="00193B46" w:rsidRDefault="004751A5" w:rsidP="00863531">
            <w:pPr>
              <w:ind w:left="0" w:right="0" w:firstLine="0"/>
              <w:jc w:val="center"/>
              <w:rPr>
                <w:b/>
                <w:sz w:val="28"/>
                <w:szCs w:val="28"/>
                <w:lang w:val="sr-Cyrl-CS"/>
              </w:rPr>
            </w:pPr>
            <w:r w:rsidRPr="00193B46">
              <w:rPr>
                <w:b/>
                <w:sz w:val="28"/>
                <w:szCs w:val="28"/>
                <w:lang w:val="sr-Cyrl-CS"/>
              </w:rPr>
              <w:t xml:space="preserve">Резултати оцењивања организованости и односа </w:t>
            </w:r>
          </w:p>
        </w:tc>
      </w:tr>
      <w:tr w:rsidR="004751A5" w:rsidRPr="00193B46" w:rsidTr="00863531">
        <w:tc>
          <w:tcPr>
            <w:tcW w:w="1516" w:type="dxa"/>
            <w:shd w:val="clear" w:color="auto" w:fill="auto"/>
            <w:tcMar>
              <w:left w:w="28" w:type="dxa"/>
              <w:right w:w="28" w:type="dxa"/>
            </w:tcMar>
          </w:tcPr>
          <w:p w:rsidR="004751A5" w:rsidRPr="00193B46" w:rsidRDefault="004751A5" w:rsidP="00863531">
            <w:pPr>
              <w:ind w:left="0" w:right="0" w:firstLine="0"/>
              <w:rPr>
                <w:szCs w:val="24"/>
                <w:lang w:val="sr-Cyrl-CS"/>
              </w:rPr>
            </w:pPr>
          </w:p>
        </w:tc>
        <w:tc>
          <w:tcPr>
            <w:tcW w:w="636" w:type="dxa"/>
            <w:shd w:val="clear" w:color="auto" w:fill="auto"/>
          </w:tcPr>
          <w:p w:rsidR="004751A5" w:rsidRPr="00193B46" w:rsidRDefault="004751A5" w:rsidP="00863531">
            <w:pPr>
              <w:ind w:left="0" w:right="0" w:firstLine="0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1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51A5" w:rsidRPr="00DA7E56" w:rsidRDefault="004751A5" w:rsidP="00863531">
            <w:pPr>
              <w:ind w:left="0" w:right="0" w:firstLine="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Факултет за цивилно ваздухопловство</w:t>
            </w:r>
          </w:p>
        </w:tc>
        <w:tc>
          <w:tcPr>
            <w:tcW w:w="981" w:type="dxa"/>
            <w:shd w:val="clear" w:color="auto" w:fill="auto"/>
          </w:tcPr>
          <w:p w:rsidR="004751A5" w:rsidRPr="00193B46" w:rsidRDefault="004751A5" w:rsidP="00863531">
            <w:pPr>
              <w:ind w:left="0" w:right="0" w:firstLine="0"/>
              <w:rPr>
                <w:szCs w:val="24"/>
                <w:lang w:val="sr-Cyrl-CS"/>
              </w:rPr>
            </w:pPr>
          </w:p>
        </w:tc>
        <w:tc>
          <w:tcPr>
            <w:tcW w:w="360" w:type="dxa"/>
            <w:shd w:val="clear" w:color="auto" w:fill="auto"/>
          </w:tcPr>
          <w:p w:rsidR="004751A5" w:rsidRPr="00193B46" w:rsidRDefault="004751A5" w:rsidP="00863531">
            <w:pPr>
              <w:ind w:left="0" w:right="0" w:firstLine="0"/>
              <w:rPr>
                <w:szCs w:val="24"/>
                <w:lang w:val="sr-Cyrl-CS"/>
              </w:rPr>
            </w:pPr>
          </w:p>
        </w:tc>
      </w:tr>
      <w:tr w:rsidR="004751A5" w:rsidRPr="00193B46" w:rsidTr="00863531">
        <w:tc>
          <w:tcPr>
            <w:tcW w:w="1516" w:type="dxa"/>
            <w:shd w:val="clear" w:color="auto" w:fill="auto"/>
            <w:tcMar>
              <w:left w:w="28" w:type="dxa"/>
              <w:right w:w="28" w:type="dxa"/>
            </w:tcMar>
          </w:tcPr>
          <w:p w:rsidR="004751A5" w:rsidRPr="00193B46" w:rsidRDefault="004751A5" w:rsidP="00863531">
            <w:pPr>
              <w:ind w:left="0" w:right="0" w:firstLine="0"/>
              <w:rPr>
                <w:szCs w:val="24"/>
                <w:lang w:val="sr-Cyrl-CS"/>
              </w:rPr>
            </w:pPr>
          </w:p>
        </w:tc>
        <w:tc>
          <w:tcPr>
            <w:tcW w:w="636" w:type="dxa"/>
            <w:shd w:val="clear" w:color="auto" w:fill="auto"/>
          </w:tcPr>
          <w:p w:rsidR="004751A5" w:rsidRPr="00193B46" w:rsidRDefault="004751A5" w:rsidP="00863531">
            <w:pPr>
              <w:ind w:left="0" w:right="0" w:firstLine="0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1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751A5" w:rsidRPr="00193B46" w:rsidRDefault="004751A5" w:rsidP="00863531">
            <w:pPr>
              <w:ind w:left="0" w:right="0" w:firstLine="0"/>
              <w:jc w:val="center"/>
              <w:rPr>
                <w:szCs w:val="24"/>
                <w:lang w:val="sr-Cyrl-CS"/>
              </w:rPr>
            </w:pPr>
            <w:r w:rsidRPr="00193B46">
              <w:rPr>
                <w:i/>
                <w:sz w:val="16"/>
                <w:szCs w:val="16"/>
                <w:lang w:val="sr-Cyrl-CS"/>
              </w:rPr>
              <w:t>Назив факултета</w:t>
            </w:r>
          </w:p>
        </w:tc>
        <w:tc>
          <w:tcPr>
            <w:tcW w:w="981" w:type="dxa"/>
            <w:shd w:val="clear" w:color="auto" w:fill="auto"/>
          </w:tcPr>
          <w:p w:rsidR="004751A5" w:rsidRPr="00193B46" w:rsidRDefault="004751A5" w:rsidP="00863531">
            <w:pPr>
              <w:ind w:left="0" w:right="0" w:firstLine="0"/>
              <w:rPr>
                <w:szCs w:val="24"/>
                <w:lang w:val="sr-Cyrl-CS"/>
              </w:rPr>
            </w:pPr>
          </w:p>
        </w:tc>
        <w:tc>
          <w:tcPr>
            <w:tcW w:w="360" w:type="dxa"/>
            <w:shd w:val="clear" w:color="auto" w:fill="auto"/>
          </w:tcPr>
          <w:p w:rsidR="004751A5" w:rsidRPr="00193B46" w:rsidRDefault="004751A5" w:rsidP="00863531">
            <w:pPr>
              <w:ind w:left="0" w:right="0" w:firstLine="0"/>
              <w:rPr>
                <w:szCs w:val="24"/>
                <w:lang w:val="sr-Cyrl-CS"/>
              </w:rPr>
            </w:pPr>
          </w:p>
        </w:tc>
      </w:tr>
      <w:tr w:rsidR="004751A5" w:rsidRPr="00193B46" w:rsidTr="00863531">
        <w:tc>
          <w:tcPr>
            <w:tcW w:w="278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4751A5" w:rsidRPr="00193B46" w:rsidRDefault="004751A5" w:rsidP="00863531">
            <w:pPr>
              <w:ind w:left="0" w:right="0" w:firstLine="0"/>
              <w:jc w:val="right"/>
              <w:rPr>
                <w:szCs w:val="24"/>
                <w:lang w:val="sr-Cyrl-CS"/>
              </w:rPr>
            </w:pPr>
            <w:r w:rsidRPr="00193B46">
              <w:rPr>
                <w:b/>
                <w:sz w:val="28"/>
                <w:szCs w:val="28"/>
                <w:lang w:val="sr-Cyrl-CS"/>
              </w:rPr>
              <w:t>према студентима 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751A5" w:rsidRPr="00193B46" w:rsidRDefault="004751A5" w:rsidP="00863531">
            <w:pPr>
              <w:ind w:left="0" w:right="0" w:firstLine="0"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летњем</w:t>
            </w:r>
          </w:p>
        </w:tc>
        <w:tc>
          <w:tcPr>
            <w:tcW w:w="2412" w:type="dxa"/>
            <w:shd w:val="clear" w:color="auto" w:fill="auto"/>
            <w:tcMar>
              <w:left w:w="28" w:type="dxa"/>
              <w:right w:w="28" w:type="dxa"/>
            </w:tcMar>
          </w:tcPr>
          <w:p w:rsidR="004751A5" w:rsidRPr="00193B46" w:rsidRDefault="004751A5" w:rsidP="00863531">
            <w:pPr>
              <w:ind w:left="0" w:right="0" w:firstLine="0"/>
              <w:rPr>
                <w:b/>
                <w:sz w:val="28"/>
                <w:szCs w:val="28"/>
                <w:lang w:val="sr-Cyrl-CS"/>
              </w:rPr>
            </w:pPr>
            <w:r w:rsidRPr="00193B46">
              <w:rPr>
                <w:b/>
                <w:sz w:val="28"/>
                <w:szCs w:val="28"/>
                <w:lang w:val="sr-Cyrl-CS"/>
              </w:rPr>
              <w:t>семестру школске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4751A5" w:rsidRPr="00193B46" w:rsidRDefault="004751A5" w:rsidP="00863531">
            <w:pPr>
              <w:ind w:left="0" w:right="0" w:firstLine="0"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2016/17.</w:t>
            </w:r>
          </w:p>
        </w:tc>
        <w:tc>
          <w:tcPr>
            <w:tcW w:w="1307" w:type="dxa"/>
            <w:gridSpan w:val="2"/>
            <w:shd w:val="clear" w:color="auto" w:fill="auto"/>
          </w:tcPr>
          <w:p w:rsidR="004751A5" w:rsidRPr="00193B46" w:rsidRDefault="004751A5" w:rsidP="00863531">
            <w:pPr>
              <w:ind w:left="0" w:right="0" w:firstLine="0"/>
              <w:rPr>
                <w:b/>
                <w:sz w:val="28"/>
                <w:szCs w:val="28"/>
                <w:lang w:val="sr-Cyrl-CS"/>
              </w:rPr>
            </w:pPr>
            <w:r w:rsidRPr="00193B46">
              <w:rPr>
                <w:b/>
                <w:sz w:val="28"/>
                <w:szCs w:val="28"/>
                <w:lang w:val="sr-Cyrl-CS"/>
              </w:rPr>
              <w:t xml:space="preserve">године </w:t>
            </w:r>
          </w:p>
        </w:tc>
        <w:tc>
          <w:tcPr>
            <w:tcW w:w="360" w:type="dxa"/>
            <w:shd w:val="clear" w:color="auto" w:fill="auto"/>
          </w:tcPr>
          <w:p w:rsidR="004751A5" w:rsidRPr="00193B46" w:rsidRDefault="004751A5" w:rsidP="00863531">
            <w:pPr>
              <w:ind w:left="0" w:right="0" w:firstLine="0"/>
              <w:rPr>
                <w:szCs w:val="24"/>
                <w:lang w:val="sr-Cyrl-CS"/>
              </w:rPr>
            </w:pPr>
          </w:p>
        </w:tc>
      </w:tr>
    </w:tbl>
    <w:p w:rsidR="004751A5" w:rsidRPr="00193B46" w:rsidRDefault="004751A5" w:rsidP="004751A5">
      <w:pPr>
        <w:ind w:left="0" w:right="0" w:firstLine="0"/>
        <w:rPr>
          <w:szCs w:val="24"/>
          <w:lang w:val="sr-Cyrl-CS"/>
        </w:rPr>
      </w:pPr>
    </w:p>
    <w:p w:rsidR="004751A5" w:rsidRPr="00193B46" w:rsidRDefault="004751A5" w:rsidP="004751A5">
      <w:pPr>
        <w:ind w:left="0" w:right="0" w:firstLine="0"/>
        <w:rPr>
          <w:szCs w:val="22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0"/>
        <w:gridCol w:w="1971"/>
      </w:tblGrid>
      <w:tr w:rsidR="004751A5" w:rsidRPr="00193B46" w:rsidTr="00863531">
        <w:tc>
          <w:tcPr>
            <w:tcW w:w="7050" w:type="dxa"/>
            <w:shd w:val="clear" w:color="auto" w:fill="auto"/>
          </w:tcPr>
          <w:p w:rsidR="004751A5" w:rsidRPr="00193B46" w:rsidRDefault="004751A5" w:rsidP="00863531">
            <w:pPr>
              <w:ind w:left="0" w:right="0" w:firstLine="0"/>
              <w:rPr>
                <w:szCs w:val="24"/>
                <w:lang w:val="sr-Cyrl-CS"/>
              </w:rPr>
            </w:pPr>
            <w:r w:rsidRPr="00193B46">
              <w:rPr>
                <w:szCs w:val="24"/>
                <w:lang w:val="sr-Cyrl-CS"/>
              </w:rPr>
              <w:t>Проценат од укупног броја студената који су слушали предмете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4751A5" w:rsidRPr="00193B46" w:rsidRDefault="004751A5" w:rsidP="00863531">
            <w:pPr>
              <w:ind w:left="0" w:right="0" w:firstLine="0"/>
              <w:rPr>
                <w:szCs w:val="24"/>
                <w:lang w:val="sr-Cyrl-CS"/>
              </w:rPr>
            </w:pPr>
          </w:p>
        </w:tc>
      </w:tr>
    </w:tbl>
    <w:p w:rsidR="004751A5" w:rsidRPr="00193B46" w:rsidRDefault="004751A5" w:rsidP="004751A5">
      <w:pPr>
        <w:ind w:left="0" w:right="0" w:firstLine="0"/>
        <w:rPr>
          <w:szCs w:val="24"/>
          <w:lang w:val="sr-Cyrl-CS"/>
        </w:rPr>
      </w:pPr>
    </w:p>
    <w:p w:rsidR="004751A5" w:rsidRPr="00193B46" w:rsidRDefault="004751A5" w:rsidP="004751A5">
      <w:pPr>
        <w:ind w:left="0" w:right="0" w:firstLine="0"/>
        <w:jc w:val="center"/>
        <w:rPr>
          <w:szCs w:val="24"/>
          <w:lang w:val="sr-Cyrl-CS"/>
        </w:rPr>
      </w:pPr>
      <w:r w:rsidRPr="00193B46">
        <w:rPr>
          <w:szCs w:val="24"/>
          <w:lang w:val="sr-Cyrl-CS"/>
        </w:rPr>
        <w:t>ПРОСЕЧНЕ ОЦЕНЕ ПО СВАКОМ ПИТАЊУ</w:t>
      </w:r>
    </w:p>
    <w:p w:rsidR="004751A5" w:rsidRPr="00193B46" w:rsidRDefault="004751A5" w:rsidP="004751A5">
      <w:pPr>
        <w:ind w:left="0" w:right="0" w:firstLine="0"/>
        <w:rPr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0"/>
        <w:gridCol w:w="1238"/>
      </w:tblGrid>
      <w:tr w:rsidR="004751A5" w:rsidRPr="00193B46" w:rsidTr="00863531">
        <w:trPr>
          <w:trHeight w:val="454"/>
          <w:jc w:val="center"/>
        </w:trPr>
        <w:tc>
          <w:tcPr>
            <w:tcW w:w="84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0" w:right="0" w:firstLine="0"/>
              <w:jc w:val="center"/>
              <w:rPr>
                <w:szCs w:val="24"/>
                <w:lang w:val="sr-Cyrl-CS"/>
              </w:rPr>
            </w:pPr>
            <w:r w:rsidRPr="00193B46">
              <w:rPr>
                <w:szCs w:val="24"/>
                <w:lang w:val="sr-Cyrl-CS"/>
              </w:rPr>
              <w:t>ПИТАЊЕ</w:t>
            </w:r>
          </w:p>
        </w:tc>
        <w:tc>
          <w:tcPr>
            <w:tcW w:w="1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0" w:right="0" w:firstLine="0"/>
              <w:jc w:val="center"/>
              <w:rPr>
                <w:sz w:val="22"/>
                <w:szCs w:val="22"/>
                <w:lang w:val="sr-Cyrl-CS"/>
              </w:rPr>
            </w:pPr>
            <w:r w:rsidRPr="00193B46">
              <w:rPr>
                <w:sz w:val="22"/>
                <w:szCs w:val="22"/>
                <w:lang w:val="sr-Cyrl-CS"/>
              </w:rPr>
              <w:t>ПРОСЕЧНА ОЦЕНА</w:t>
            </w:r>
          </w:p>
        </w:tc>
      </w:tr>
      <w:tr w:rsidR="004751A5" w:rsidRPr="00193B46" w:rsidTr="00863531">
        <w:trPr>
          <w:trHeight w:val="454"/>
          <w:jc w:val="center"/>
        </w:trPr>
        <w:tc>
          <w:tcPr>
            <w:tcW w:w="84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332" w:right="0" w:hanging="332"/>
              <w:jc w:val="left"/>
              <w:rPr>
                <w:sz w:val="22"/>
                <w:szCs w:val="22"/>
                <w:lang w:val="sr-Cyrl-CS"/>
              </w:rPr>
            </w:pPr>
            <w:r w:rsidRPr="00193B46">
              <w:rPr>
                <w:sz w:val="22"/>
                <w:szCs w:val="22"/>
                <w:lang w:val="sr-Cyrl-CS"/>
              </w:rPr>
              <w:t>1. Оцена прегледности уџбеника</w:t>
            </w:r>
          </w:p>
        </w:tc>
        <w:tc>
          <w:tcPr>
            <w:tcW w:w="1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0" w:right="0" w:firstLine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4,53</w:t>
            </w:r>
          </w:p>
        </w:tc>
      </w:tr>
      <w:tr w:rsidR="004751A5" w:rsidRPr="00193B46" w:rsidTr="00863531">
        <w:trPr>
          <w:trHeight w:val="454"/>
          <w:jc w:val="center"/>
        </w:trPr>
        <w:tc>
          <w:tcPr>
            <w:tcW w:w="84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332" w:right="0" w:hanging="332"/>
              <w:jc w:val="left"/>
              <w:rPr>
                <w:sz w:val="22"/>
                <w:szCs w:val="22"/>
                <w:lang w:val="sr-Cyrl-CS"/>
              </w:rPr>
            </w:pPr>
            <w:r w:rsidRPr="00193B46">
              <w:rPr>
                <w:sz w:val="22"/>
                <w:szCs w:val="22"/>
                <w:lang w:val="sr-Cyrl-CS"/>
              </w:rPr>
              <w:t>2. Оцена информисаности студентске службе</w:t>
            </w:r>
          </w:p>
        </w:tc>
        <w:tc>
          <w:tcPr>
            <w:tcW w:w="1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0" w:right="0" w:firstLine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5,00</w:t>
            </w:r>
          </w:p>
        </w:tc>
      </w:tr>
      <w:tr w:rsidR="004751A5" w:rsidRPr="00193B46" w:rsidTr="00863531">
        <w:trPr>
          <w:trHeight w:val="454"/>
          <w:jc w:val="center"/>
        </w:trPr>
        <w:tc>
          <w:tcPr>
            <w:tcW w:w="84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332" w:right="0" w:hanging="332"/>
              <w:jc w:val="left"/>
              <w:rPr>
                <w:sz w:val="22"/>
                <w:szCs w:val="22"/>
                <w:lang w:val="sr-Cyrl-CS"/>
              </w:rPr>
            </w:pPr>
            <w:r w:rsidRPr="00193B46">
              <w:rPr>
                <w:sz w:val="22"/>
                <w:szCs w:val="22"/>
                <w:lang w:val="sr-Cyrl-CS"/>
              </w:rPr>
              <w:t>3. Оцена предусретљивости студентске службе</w:t>
            </w:r>
          </w:p>
        </w:tc>
        <w:tc>
          <w:tcPr>
            <w:tcW w:w="1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0" w:right="0" w:firstLine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4,89</w:t>
            </w:r>
          </w:p>
        </w:tc>
      </w:tr>
      <w:tr w:rsidR="004751A5" w:rsidRPr="00193B46" w:rsidTr="00863531">
        <w:trPr>
          <w:trHeight w:val="454"/>
          <w:jc w:val="center"/>
        </w:trPr>
        <w:tc>
          <w:tcPr>
            <w:tcW w:w="84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332" w:right="0" w:hanging="332"/>
              <w:jc w:val="left"/>
              <w:rPr>
                <w:sz w:val="22"/>
                <w:szCs w:val="22"/>
                <w:lang w:val="sr-Cyrl-CS"/>
              </w:rPr>
            </w:pPr>
            <w:r w:rsidRPr="00193B46">
              <w:rPr>
                <w:sz w:val="22"/>
                <w:szCs w:val="22"/>
                <w:lang w:val="sr-Cyrl-CS"/>
              </w:rPr>
              <w:t>4. Оцена опремљености скриптарнице уџбеничком литературом</w:t>
            </w:r>
          </w:p>
        </w:tc>
        <w:tc>
          <w:tcPr>
            <w:tcW w:w="1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0" w:right="0" w:firstLine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3,67</w:t>
            </w:r>
          </w:p>
        </w:tc>
      </w:tr>
      <w:tr w:rsidR="004751A5" w:rsidRPr="00193B46" w:rsidTr="00863531">
        <w:trPr>
          <w:trHeight w:val="454"/>
          <w:jc w:val="center"/>
        </w:trPr>
        <w:tc>
          <w:tcPr>
            <w:tcW w:w="84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332" w:right="0" w:hanging="332"/>
              <w:jc w:val="left"/>
              <w:rPr>
                <w:sz w:val="22"/>
                <w:szCs w:val="22"/>
                <w:lang w:val="sr-Cyrl-CS"/>
              </w:rPr>
            </w:pPr>
            <w:r w:rsidRPr="00193B46">
              <w:rPr>
                <w:sz w:val="22"/>
                <w:szCs w:val="22"/>
                <w:lang w:val="sr-Cyrl-CS"/>
              </w:rPr>
              <w:t>5. Оцена услова рада на факултету</w:t>
            </w:r>
          </w:p>
        </w:tc>
        <w:tc>
          <w:tcPr>
            <w:tcW w:w="1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0" w:right="0" w:firstLine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4,44</w:t>
            </w:r>
          </w:p>
        </w:tc>
      </w:tr>
      <w:tr w:rsidR="004751A5" w:rsidRPr="00193B46" w:rsidTr="00863531">
        <w:trPr>
          <w:trHeight w:val="454"/>
          <w:jc w:val="center"/>
        </w:trPr>
        <w:tc>
          <w:tcPr>
            <w:tcW w:w="84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332" w:right="0" w:hanging="332"/>
              <w:jc w:val="left"/>
              <w:rPr>
                <w:sz w:val="22"/>
                <w:szCs w:val="22"/>
                <w:lang w:val="sr-Cyrl-CS"/>
              </w:rPr>
            </w:pPr>
            <w:r w:rsidRPr="00193B46">
              <w:rPr>
                <w:sz w:val="22"/>
                <w:szCs w:val="22"/>
                <w:lang w:val="sr-Cyrl-CS"/>
              </w:rPr>
              <w:t>6. Оцена студентског информационог система</w:t>
            </w:r>
          </w:p>
        </w:tc>
        <w:tc>
          <w:tcPr>
            <w:tcW w:w="1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0" w:right="0" w:firstLine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4,89</w:t>
            </w:r>
          </w:p>
        </w:tc>
      </w:tr>
      <w:tr w:rsidR="004751A5" w:rsidRPr="00193B46" w:rsidTr="00863531">
        <w:trPr>
          <w:trHeight w:val="454"/>
          <w:jc w:val="center"/>
        </w:trPr>
        <w:tc>
          <w:tcPr>
            <w:tcW w:w="84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332" w:right="0" w:hanging="332"/>
              <w:jc w:val="center"/>
              <w:rPr>
                <w:sz w:val="22"/>
                <w:szCs w:val="22"/>
                <w:lang w:val="sr-Cyrl-CS"/>
              </w:rPr>
            </w:pPr>
            <w:r w:rsidRPr="00193B46">
              <w:rPr>
                <w:sz w:val="22"/>
                <w:szCs w:val="22"/>
                <w:lang w:val="sr-Cyrl-CS"/>
              </w:rPr>
              <w:t>Скала оцена за питања у табели  је од 1 до 5</w:t>
            </w:r>
          </w:p>
        </w:tc>
        <w:tc>
          <w:tcPr>
            <w:tcW w:w="1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0" w:right="0" w:firstLine="0"/>
              <w:jc w:val="center"/>
              <w:rPr>
                <w:lang w:val="sr-Cyrl-CS"/>
              </w:rPr>
            </w:pPr>
          </w:p>
        </w:tc>
      </w:tr>
    </w:tbl>
    <w:p w:rsidR="004751A5" w:rsidRPr="00193B46" w:rsidRDefault="004751A5" w:rsidP="004751A5">
      <w:pPr>
        <w:rPr>
          <w:lang w:val="sr-Cyrl-CS"/>
        </w:rPr>
      </w:pPr>
    </w:p>
    <w:tbl>
      <w:tblPr>
        <w:tblW w:w="11036" w:type="dxa"/>
        <w:tblLook w:val="01E0" w:firstRow="1" w:lastRow="1" w:firstColumn="1" w:lastColumn="1" w:noHBand="0" w:noVBand="0"/>
      </w:tblPr>
      <w:tblGrid>
        <w:gridCol w:w="7905"/>
        <w:gridCol w:w="1701"/>
        <w:gridCol w:w="1430"/>
      </w:tblGrid>
      <w:tr w:rsidR="004751A5" w:rsidRPr="00193B46" w:rsidTr="00863531">
        <w:tc>
          <w:tcPr>
            <w:tcW w:w="11036" w:type="dxa"/>
            <w:gridSpan w:val="3"/>
            <w:shd w:val="clear" w:color="auto" w:fill="auto"/>
          </w:tcPr>
          <w:p w:rsidR="004751A5" w:rsidRPr="00193B46" w:rsidRDefault="004751A5" w:rsidP="00863531">
            <w:pPr>
              <w:ind w:left="0" w:right="0" w:firstLine="0"/>
              <w:rPr>
                <w:szCs w:val="24"/>
                <w:lang w:val="sr-Cyrl-CS"/>
              </w:rPr>
            </w:pPr>
            <w:r w:rsidRPr="00193B46">
              <w:rPr>
                <w:b/>
                <w:szCs w:val="24"/>
                <w:lang w:val="sr-Cyrl-CS"/>
              </w:rPr>
              <w:t xml:space="preserve">ПРОСЕЧНА ОЦЕНА ОРГАНИЗОВАНОСТИ И ОДНОСА ФАКУЛТЕТА </w:t>
            </w:r>
          </w:p>
        </w:tc>
      </w:tr>
      <w:tr w:rsidR="004751A5" w:rsidRPr="00193B46" w:rsidTr="00863531">
        <w:trPr>
          <w:gridAfter w:val="1"/>
          <w:wAfter w:w="1430" w:type="dxa"/>
        </w:trPr>
        <w:tc>
          <w:tcPr>
            <w:tcW w:w="7905" w:type="dxa"/>
            <w:shd w:val="clear" w:color="auto" w:fill="auto"/>
          </w:tcPr>
          <w:p w:rsidR="004751A5" w:rsidRPr="00193B46" w:rsidRDefault="004751A5" w:rsidP="00863531">
            <w:pPr>
              <w:ind w:left="0" w:right="0" w:firstLine="0"/>
              <w:rPr>
                <w:b/>
                <w:szCs w:val="24"/>
                <w:lang w:val="sr-Cyrl-CS"/>
              </w:rPr>
            </w:pPr>
            <w:r w:rsidRPr="00193B46">
              <w:rPr>
                <w:b/>
                <w:szCs w:val="24"/>
                <w:lang w:val="sr-Cyrl-CS"/>
              </w:rPr>
              <w:t xml:space="preserve">ПРЕМА СТУДЕНТИМА У СЕМЕСТРУ </w:t>
            </w:r>
            <w:r w:rsidRPr="00193B46">
              <w:rPr>
                <w:szCs w:val="24"/>
                <w:lang w:val="sr-Cyrl-CS"/>
              </w:rPr>
              <w:t>(за питања од 1-6):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51A5" w:rsidRPr="00193B46" w:rsidRDefault="004751A5" w:rsidP="00863531">
            <w:pPr>
              <w:ind w:left="0" w:right="0" w:firstLine="0"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4,57</w:t>
            </w:r>
          </w:p>
        </w:tc>
      </w:tr>
    </w:tbl>
    <w:p w:rsidR="004751A5" w:rsidRPr="00193B46" w:rsidRDefault="004751A5" w:rsidP="004751A5">
      <w:pPr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0"/>
        <w:gridCol w:w="1238"/>
      </w:tblGrid>
      <w:tr w:rsidR="004751A5" w:rsidRPr="00193B46" w:rsidTr="00863531">
        <w:trPr>
          <w:trHeight w:val="454"/>
          <w:jc w:val="center"/>
        </w:trPr>
        <w:tc>
          <w:tcPr>
            <w:tcW w:w="84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0" w:right="0" w:firstLine="0"/>
              <w:jc w:val="center"/>
              <w:rPr>
                <w:szCs w:val="24"/>
                <w:lang w:val="sr-Cyrl-CS"/>
              </w:rPr>
            </w:pPr>
            <w:r w:rsidRPr="00193B46">
              <w:rPr>
                <w:szCs w:val="24"/>
                <w:lang w:val="sr-Cyrl-CS"/>
              </w:rPr>
              <w:t>ПИТАЊЕ</w:t>
            </w:r>
          </w:p>
        </w:tc>
        <w:tc>
          <w:tcPr>
            <w:tcW w:w="1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0" w:right="0" w:firstLine="0"/>
              <w:jc w:val="center"/>
              <w:rPr>
                <w:sz w:val="22"/>
                <w:szCs w:val="22"/>
                <w:lang w:val="sr-Cyrl-CS"/>
              </w:rPr>
            </w:pPr>
            <w:r w:rsidRPr="00193B46">
              <w:rPr>
                <w:sz w:val="22"/>
                <w:szCs w:val="22"/>
                <w:lang w:val="sr-Cyrl-CS"/>
              </w:rPr>
              <w:t>ПРОСЕЧНА ОЦЕНА</w:t>
            </w:r>
          </w:p>
        </w:tc>
      </w:tr>
      <w:tr w:rsidR="004751A5" w:rsidRPr="00193B46" w:rsidTr="00863531">
        <w:trPr>
          <w:trHeight w:val="454"/>
          <w:jc w:val="center"/>
        </w:trPr>
        <w:tc>
          <w:tcPr>
            <w:tcW w:w="84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332" w:right="0" w:hanging="332"/>
              <w:jc w:val="left"/>
              <w:rPr>
                <w:sz w:val="22"/>
                <w:szCs w:val="22"/>
                <w:lang w:val="sr-Cyrl-CS"/>
              </w:rPr>
            </w:pPr>
            <w:r w:rsidRPr="00193B46">
              <w:rPr>
                <w:sz w:val="22"/>
                <w:szCs w:val="22"/>
                <w:lang w:val="sr-Cyrl-CS"/>
              </w:rPr>
              <w:t>7. Оцена доступности организоване и систематичне помоћи у саветовању студената</w:t>
            </w:r>
          </w:p>
        </w:tc>
        <w:tc>
          <w:tcPr>
            <w:tcW w:w="1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0" w:right="0" w:firstLine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2,78</w:t>
            </w:r>
          </w:p>
        </w:tc>
      </w:tr>
      <w:tr w:rsidR="004751A5" w:rsidRPr="00193B46" w:rsidTr="00863531">
        <w:trPr>
          <w:trHeight w:val="454"/>
          <w:jc w:val="center"/>
        </w:trPr>
        <w:tc>
          <w:tcPr>
            <w:tcW w:w="84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332" w:right="0" w:hanging="332"/>
              <w:jc w:val="left"/>
              <w:rPr>
                <w:sz w:val="22"/>
                <w:szCs w:val="22"/>
                <w:lang w:val="sr-Cyrl-CS"/>
              </w:rPr>
            </w:pPr>
            <w:r w:rsidRPr="00193B46">
              <w:rPr>
                <w:sz w:val="22"/>
                <w:szCs w:val="22"/>
                <w:lang w:val="sr-Cyrl-CS"/>
              </w:rPr>
              <w:t>8. Оцена факултета за подстицање укључивања студената у истраживачки рад</w:t>
            </w:r>
          </w:p>
        </w:tc>
        <w:tc>
          <w:tcPr>
            <w:tcW w:w="1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0" w:right="0" w:firstLine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2,33</w:t>
            </w:r>
          </w:p>
        </w:tc>
      </w:tr>
      <w:tr w:rsidR="004751A5" w:rsidRPr="00193B46" w:rsidTr="00863531">
        <w:trPr>
          <w:trHeight w:val="454"/>
          <w:jc w:val="center"/>
        </w:trPr>
        <w:tc>
          <w:tcPr>
            <w:tcW w:w="84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332" w:right="0" w:hanging="332"/>
              <w:jc w:val="left"/>
              <w:rPr>
                <w:sz w:val="22"/>
                <w:szCs w:val="22"/>
                <w:lang w:val="sr-Cyrl-CS"/>
              </w:rPr>
            </w:pPr>
            <w:r w:rsidRPr="00193B46">
              <w:rPr>
                <w:sz w:val="22"/>
                <w:szCs w:val="22"/>
                <w:lang w:val="sr-Cyrl-CS"/>
              </w:rPr>
              <w:t>9. Оцена упознатости студената са могућностима наставка студија на другим факултетима и универзитетима у земљи</w:t>
            </w:r>
          </w:p>
        </w:tc>
        <w:tc>
          <w:tcPr>
            <w:tcW w:w="1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0" w:right="0" w:firstLine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2,67</w:t>
            </w:r>
          </w:p>
        </w:tc>
      </w:tr>
      <w:tr w:rsidR="004751A5" w:rsidRPr="00193B46" w:rsidTr="00863531">
        <w:trPr>
          <w:trHeight w:val="454"/>
          <w:jc w:val="center"/>
        </w:trPr>
        <w:tc>
          <w:tcPr>
            <w:tcW w:w="84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332" w:right="0" w:hanging="332"/>
              <w:jc w:val="left"/>
              <w:rPr>
                <w:sz w:val="22"/>
                <w:szCs w:val="22"/>
                <w:lang w:val="sr-Cyrl-CS"/>
              </w:rPr>
            </w:pPr>
            <w:r w:rsidRPr="00193B46">
              <w:rPr>
                <w:sz w:val="22"/>
                <w:szCs w:val="22"/>
                <w:lang w:val="sr-Cyrl-CS"/>
              </w:rPr>
              <w:t>10. Оцена упознатости студената са могућностима наставка студија на другим факултетима и универзитетима у иностранству</w:t>
            </w:r>
          </w:p>
        </w:tc>
        <w:tc>
          <w:tcPr>
            <w:tcW w:w="1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0" w:right="0" w:firstLine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2,44</w:t>
            </w:r>
          </w:p>
        </w:tc>
      </w:tr>
      <w:tr w:rsidR="004751A5" w:rsidRPr="00193B46" w:rsidTr="00863531">
        <w:trPr>
          <w:trHeight w:val="454"/>
          <w:jc w:val="center"/>
        </w:trPr>
        <w:tc>
          <w:tcPr>
            <w:tcW w:w="84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332" w:right="0" w:hanging="332"/>
              <w:jc w:val="center"/>
              <w:rPr>
                <w:sz w:val="22"/>
                <w:szCs w:val="22"/>
                <w:lang w:val="sr-Cyrl-CS"/>
              </w:rPr>
            </w:pPr>
            <w:r w:rsidRPr="00193B46">
              <w:rPr>
                <w:sz w:val="22"/>
                <w:szCs w:val="22"/>
                <w:lang w:val="sr-Cyrl-CS"/>
              </w:rPr>
              <w:t>Скала оцена за питања у табели је од 1 до 3</w:t>
            </w:r>
          </w:p>
        </w:tc>
        <w:tc>
          <w:tcPr>
            <w:tcW w:w="1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51A5" w:rsidRPr="00193B46" w:rsidRDefault="004751A5" w:rsidP="00863531">
            <w:pPr>
              <w:ind w:left="0" w:right="0" w:firstLine="0"/>
              <w:jc w:val="center"/>
              <w:rPr>
                <w:lang w:val="sr-Cyrl-CS"/>
              </w:rPr>
            </w:pPr>
          </w:p>
        </w:tc>
      </w:tr>
    </w:tbl>
    <w:p w:rsidR="004751A5" w:rsidRPr="00193B46" w:rsidRDefault="004751A5" w:rsidP="004751A5">
      <w:pPr>
        <w:pStyle w:val="Header"/>
        <w:ind w:left="0" w:right="0" w:firstLine="0"/>
        <w:rPr>
          <w:szCs w:val="24"/>
          <w:lang w:val="sr-Cyrl-CS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251"/>
        <w:gridCol w:w="551"/>
        <w:gridCol w:w="1701"/>
        <w:gridCol w:w="2268"/>
        <w:gridCol w:w="3057"/>
      </w:tblGrid>
      <w:tr w:rsidR="004751A5" w:rsidRPr="00193B46" w:rsidTr="00863531">
        <w:tc>
          <w:tcPr>
            <w:tcW w:w="2802" w:type="dxa"/>
            <w:gridSpan w:val="2"/>
            <w:shd w:val="clear" w:color="auto" w:fill="auto"/>
          </w:tcPr>
          <w:p w:rsidR="004751A5" w:rsidRPr="00193B46" w:rsidRDefault="004751A5" w:rsidP="00863531">
            <w:pPr>
              <w:ind w:left="0" w:right="0" w:firstLine="0"/>
              <w:rPr>
                <w:szCs w:val="24"/>
                <w:lang w:val="sr-Cyrl-CS"/>
              </w:rPr>
            </w:pPr>
            <w:r w:rsidRPr="00193B46">
              <w:rPr>
                <w:szCs w:val="24"/>
                <w:lang w:val="sr-Cyrl-CS"/>
              </w:rPr>
              <w:t>Датум израде извештаја: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51A5" w:rsidRPr="00193B46" w:rsidRDefault="004751A5" w:rsidP="00863531">
            <w:pPr>
              <w:ind w:left="0" w:right="0" w:firstLine="0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08.07.2017.</w:t>
            </w:r>
          </w:p>
        </w:tc>
        <w:tc>
          <w:tcPr>
            <w:tcW w:w="2268" w:type="dxa"/>
            <w:shd w:val="clear" w:color="auto" w:fill="auto"/>
          </w:tcPr>
          <w:p w:rsidR="004751A5" w:rsidRPr="00193B46" w:rsidRDefault="004751A5" w:rsidP="00863531">
            <w:pPr>
              <w:ind w:left="0" w:right="0" w:firstLine="0"/>
              <w:jc w:val="right"/>
              <w:rPr>
                <w:szCs w:val="24"/>
                <w:lang w:val="sr-Cyrl-CS"/>
              </w:rPr>
            </w:pPr>
            <w:r w:rsidRPr="00193B46">
              <w:rPr>
                <w:szCs w:val="24"/>
                <w:lang w:val="sr-Cyrl-CS"/>
              </w:rPr>
              <w:t>Извештај израдио: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auto"/>
          </w:tcPr>
          <w:p w:rsidR="004751A5" w:rsidRPr="00DA7E56" w:rsidRDefault="004751A5" w:rsidP="00863531">
            <w:pPr>
              <w:ind w:left="0" w:right="0" w:firstLine="0"/>
              <w:rPr>
                <w:b/>
                <w:szCs w:val="24"/>
                <w:lang w:val="sr-Cyrl-CS"/>
              </w:rPr>
            </w:pPr>
            <w:r w:rsidRPr="00DA7E56">
              <w:rPr>
                <w:b/>
                <w:szCs w:val="24"/>
                <w:lang w:val="sr-Cyrl-CS"/>
              </w:rPr>
              <w:t>Драгана Борас</w:t>
            </w:r>
          </w:p>
        </w:tc>
      </w:tr>
      <w:tr w:rsidR="004751A5" w:rsidRPr="00193B46" w:rsidTr="00863531">
        <w:tc>
          <w:tcPr>
            <w:tcW w:w="2251" w:type="dxa"/>
            <w:shd w:val="clear" w:color="auto" w:fill="auto"/>
          </w:tcPr>
          <w:p w:rsidR="004751A5" w:rsidRPr="00193B46" w:rsidRDefault="004751A5" w:rsidP="00863531">
            <w:pPr>
              <w:ind w:left="0" w:right="0" w:firstLine="0"/>
              <w:rPr>
                <w:b/>
                <w:szCs w:val="24"/>
                <w:lang w:val="sr-Cyrl-CS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:rsidR="004751A5" w:rsidRPr="00193B46" w:rsidRDefault="004751A5" w:rsidP="00863531">
            <w:pPr>
              <w:ind w:left="0" w:right="0" w:firstLine="0"/>
              <w:rPr>
                <w:b/>
                <w:szCs w:val="24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:rsidR="004751A5" w:rsidRPr="00193B46" w:rsidRDefault="004751A5" w:rsidP="00863531">
            <w:pPr>
              <w:ind w:left="0" w:right="0" w:firstLine="0"/>
              <w:jc w:val="right"/>
              <w:rPr>
                <w:szCs w:val="24"/>
                <w:lang w:val="sr-Cyrl-CS"/>
              </w:rPr>
            </w:pPr>
          </w:p>
          <w:p w:rsidR="004751A5" w:rsidRDefault="004751A5" w:rsidP="00863531">
            <w:pPr>
              <w:ind w:left="0" w:right="0" w:firstLine="0"/>
              <w:jc w:val="right"/>
              <w:rPr>
                <w:szCs w:val="24"/>
                <w:lang w:val="sr-Cyrl-CS"/>
              </w:rPr>
            </w:pPr>
          </w:p>
          <w:p w:rsidR="004751A5" w:rsidRPr="00193B46" w:rsidRDefault="004751A5" w:rsidP="00863531">
            <w:pPr>
              <w:ind w:left="0" w:right="0" w:firstLine="0"/>
              <w:jc w:val="right"/>
              <w:rPr>
                <w:szCs w:val="24"/>
                <w:lang w:val="sr-Cyrl-CS"/>
              </w:rPr>
            </w:pPr>
            <w:r w:rsidRPr="00193B46">
              <w:rPr>
                <w:szCs w:val="24"/>
                <w:lang w:val="sr-Cyrl-CS"/>
              </w:rPr>
              <w:t>Потпис: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1A5" w:rsidRPr="007E64EF" w:rsidRDefault="004751A5" w:rsidP="00863531">
            <w:pPr>
              <w:ind w:left="0" w:right="0" w:firstLine="0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Центар за обезбеђење и контролу квалитета</w:t>
            </w:r>
          </w:p>
        </w:tc>
      </w:tr>
    </w:tbl>
    <w:p w:rsidR="004751A5" w:rsidRDefault="004751A5" w:rsidP="004751A5"/>
    <w:p w:rsidR="00A14B11" w:rsidRDefault="00A14B11">
      <w:bookmarkStart w:id="0" w:name="_GoBack"/>
      <w:bookmarkEnd w:id="0"/>
    </w:p>
    <w:sectPr w:rsidR="00A14B11" w:rsidSect="00CE51D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418" w:right="851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C0" w:rsidRDefault="004751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thickThinSmallGap" w:sz="12" w:space="0" w:color="auto"/>
      </w:tblBorders>
      <w:tblLayout w:type="fixed"/>
      <w:tblLook w:val="0000" w:firstRow="0" w:lastRow="0" w:firstColumn="0" w:lastColumn="0" w:noHBand="0" w:noVBand="0"/>
    </w:tblPr>
    <w:tblGrid>
      <w:gridCol w:w="1532"/>
      <w:gridCol w:w="6167"/>
      <w:gridCol w:w="1940"/>
    </w:tblGrid>
    <w:tr w:rsidR="00CE51D9">
      <w:tblPrEx>
        <w:tblCellMar>
          <w:top w:w="0" w:type="dxa"/>
          <w:bottom w:w="0" w:type="dxa"/>
        </w:tblCellMar>
      </w:tblPrEx>
      <w:trPr>
        <w:trHeight w:val="421"/>
        <w:jc w:val="center"/>
      </w:trPr>
      <w:tc>
        <w:tcPr>
          <w:tcW w:w="1532" w:type="dxa"/>
          <w:tcBorders>
            <w:top w:val="single" w:sz="4" w:space="0" w:color="auto"/>
          </w:tcBorders>
          <w:vAlign w:val="center"/>
        </w:tcPr>
        <w:p w:rsidR="00CE51D9" w:rsidRDefault="004751A5" w:rsidP="00CE51D9">
          <w:pPr>
            <w:pStyle w:val="Footer"/>
            <w:ind w:left="-108" w:firstLine="108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Верзија: 1</w:t>
          </w:r>
        </w:p>
      </w:tc>
      <w:tc>
        <w:tcPr>
          <w:tcW w:w="6167" w:type="dxa"/>
          <w:tcBorders>
            <w:top w:val="single" w:sz="4" w:space="0" w:color="auto"/>
            <w:right w:val="nil"/>
          </w:tcBorders>
          <w:vAlign w:val="center"/>
        </w:tcPr>
        <w:p w:rsidR="00CE51D9" w:rsidRPr="00C00322" w:rsidRDefault="004751A5" w:rsidP="00CE51D9">
          <w:pPr>
            <w:pStyle w:val="Footer"/>
            <w:ind w:firstLine="33"/>
            <w:jc w:val="center"/>
            <w:rPr>
              <w:b/>
              <w:i/>
              <w:lang w:val="sr-Cyrl-CS"/>
            </w:rPr>
          </w:pPr>
          <w:r>
            <w:rPr>
              <w:b/>
              <w:i/>
              <w:sz w:val="20"/>
            </w:rPr>
            <w:t xml:space="preserve">Ознака: </w:t>
          </w:r>
          <w:r>
            <w:rPr>
              <w:b/>
              <w:i/>
              <w:sz w:val="20"/>
              <w:lang w:val="en-US"/>
            </w:rPr>
            <w:t>Љ</w:t>
          </w:r>
          <w:r>
            <w:rPr>
              <w:b/>
              <w:i/>
              <w:sz w:val="20"/>
            </w:rPr>
            <w:t>.3.0</w:t>
          </w:r>
          <w:r>
            <w:rPr>
              <w:b/>
              <w:i/>
              <w:sz w:val="20"/>
              <w:lang w:val="sr-Cyrl-CS"/>
            </w:rPr>
            <w:t>1</w:t>
          </w:r>
          <w:r>
            <w:rPr>
              <w:b/>
              <w:i/>
              <w:sz w:val="20"/>
              <w:lang w:val="sr-Cyrl-CS"/>
            </w:rPr>
            <w:t>-3</w:t>
          </w:r>
        </w:p>
      </w:tc>
      <w:tc>
        <w:tcPr>
          <w:tcW w:w="1940" w:type="dxa"/>
          <w:tcBorders>
            <w:top w:val="single" w:sz="4" w:space="0" w:color="auto"/>
            <w:left w:val="nil"/>
          </w:tcBorders>
          <w:vAlign w:val="center"/>
        </w:tcPr>
        <w:p w:rsidR="00CE51D9" w:rsidRPr="000B1667" w:rsidRDefault="004751A5" w:rsidP="00CE51D9">
          <w:pPr>
            <w:pStyle w:val="Footer"/>
            <w:ind w:left="-108" w:right="57" w:firstLine="108"/>
            <w:jc w:val="right"/>
            <w:rPr>
              <w:b/>
              <w:i/>
              <w:sz w:val="20"/>
            </w:rPr>
          </w:pPr>
          <w:r w:rsidRPr="000B1667">
            <w:rPr>
              <w:b/>
              <w:i/>
              <w:snapToGrid w:val="0"/>
              <w:sz w:val="20"/>
            </w:rPr>
            <w:t>Страна</w:t>
          </w:r>
          <w:r>
            <w:rPr>
              <w:b/>
              <w:i/>
              <w:snapToGrid w:val="0"/>
              <w:sz w:val="20"/>
            </w:rPr>
            <w:t xml:space="preserve"> </w:t>
          </w:r>
          <w:r>
            <w:rPr>
              <w:rStyle w:val="PageNumber"/>
              <w:b/>
              <w:i/>
              <w:sz w:val="20"/>
              <w:lang w:val="sr-Cyrl-CS"/>
            </w:rPr>
            <w:t>1</w:t>
          </w:r>
          <w:r w:rsidRPr="000B1667">
            <w:rPr>
              <w:b/>
              <w:i/>
              <w:snapToGrid w:val="0"/>
              <w:sz w:val="20"/>
            </w:rPr>
            <w:t xml:space="preserve"> од </w:t>
          </w:r>
          <w:r>
            <w:rPr>
              <w:b/>
              <w:i/>
              <w:snapToGrid w:val="0"/>
              <w:sz w:val="20"/>
              <w:lang w:val="sr-Cyrl-CS"/>
            </w:rPr>
            <w:t>1</w:t>
          </w:r>
        </w:p>
      </w:tc>
    </w:tr>
  </w:tbl>
  <w:p w:rsidR="00CE51D9" w:rsidRDefault="004751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C0" w:rsidRDefault="004751A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C0" w:rsidRDefault="004751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0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20"/>
      <w:gridCol w:w="8190"/>
    </w:tblGrid>
    <w:tr w:rsidR="00CE51D9" w:rsidTr="00FF36C0">
      <w:trPr>
        <w:trHeight w:hRule="exact" w:val="1418"/>
      </w:trPr>
      <w:tc>
        <w:tcPr>
          <w:tcW w:w="1620" w:type="dxa"/>
          <w:shd w:val="clear" w:color="auto" w:fill="auto"/>
        </w:tcPr>
        <w:p w:rsidR="00CE51D9" w:rsidRDefault="004751A5" w:rsidP="00CE51D9">
          <w:pPr>
            <w:pStyle w:val="Header"/>
            <w:ind w:left="0" w:firstLine="0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09650" cy="1038225"/>
                <wp:effectExtent l="0" t="0" r="0" b="0"/>
                <wp:wrapSquare wrapText="bothSides"/>
                <wp:docPr id="1" name="Picture 1" descr="Logo-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90" w:type="dxa"/>
          <w:shd w:val="clear" w:color="auto" w:fill="auto"/>
          <w:vAlign w:val="center"/>
        </w:tcPr>
        <w:p w:rsidR="00CE51D9" w:rsidRPr="007209A3" w:rsidRDefault="004751A5" w:rsidP="00CE51D9">
          <w:pPr>
            <w:pStyle w:val="Header"/>
            <w:ind w:left="0" w:right="0" w:firstLine="0"/>
            <w:jc w:val="center"/>
            <w:rPr>
              <w:b/>
              <w:spacing w:val="36"/>
              <w:sz w:val="44"/>
              <w:szCs w:val="44"/>
              <w:lang w:val="en-US"/>
            </w:rPr>
          </w:pPr>
          <w:r>
            <w:rPr>
              <w:b/>
              <w:spacing w:val="36"/>
              <w:sz w:val="44"/>
              <w:szCs w:val="44"/>
              <w:lang w:val="sr-Cyrl-CS"/>
            </w:rPr>
            <w:t>УНИВЕРЗИТЕТ</w:t>
          </w:r>
          <w:r>
            <w:rPr>
              <w:b/>
              <w:spacing w:val="36"/>
              <w:sz w:val="44"/>
              <w:szCs w:val="44"/>
              <w:lang w:val="en-US"/>
            </w:rPr>
            <w:t xml:space="preserve"> </w:t>
          </w:r>
          <w:r>
            <w:rPr>
              <w:b/>
              <w:spacing w:val="36"/>
              <w:sz w:val="44"/>
              <w:szCs w:val="44"/>
              <w:lang w:val="sr-Cyrl-CS"/>
            </w:rPr>
            <w:t>„ЏОН НЕЗБИТ“</w:t>
          </w:r>
        </w:p>
        <w:p w:rsidR="000E5BDC" w:rsidRPr="000E5BDC" w:rsidRDefault="004751A5" w:rsidP="000E5BDC">
          <w:pPr>
            <w:widowControl w:val="0"/>
            <w:autoSpaceDE w:val="0"/>
            <w:autoSpaceDN w:val="0"/>
            <w:adjustRightInd w:val="0"/>
            <w:spacing w:before="4"/>
            <w:ind w:left="1276" w:right="1711" w:firstLine="0"/>
            <w:jc w:val="center"/>
            <w:rPr>
              <w:sz w:val="22"/>
              <w:szCs w:val="22"/>
              <w:lang w:val="en-US"/>
            </w:rPr>
          </w:pPr>
          <w:r>
            <w:rPr>
              <w:sz w:val="22"/>
              <w:szCs w:val="22"/>
              <w:lang w:val="sr-Latn-RS"/>
            </w:rPr>
            <w:t xml:space="preserve">Булевар </w:t>
          </w:r>
          <w:r>
            <w:rPr>
              <w:sz w:val="22"/>
              <w:szCs w:val="22"/>
              <w:lang w:val="sr-Cyrl-RS"/>
            </w:rPr>
            <w:t>м</w:t>
          </w:r>
          <w:r w:rsidRPr="000E5BDC">
            <w:rPr>
              <w:sz w:val="22"/>
              <w:szCs w:val="22"/>
              <w:lang w:val="sr-Latn-RS"/>
            </w:rPr>
            <w:t xml:space="preserve">аршала Толбухина </w:t>
          </w:r>
          <w:r w:rsidRPr="000E5BDC">
            <w:rPr>
              <w:sz w:val="22"/>
              <w:szCs w:val="22"/>
              <w:lang w:val="sr-Cyrl-CS"/>
            </w:rPr>
            <w:t>8, 11000 Београд</w:t>
          </w:r>
        </w:p>
        <w:p w:rsidR="00CE51D9" w:rsidRPr="009D3DAD" w:rsidRDefault="004751A5" w:rsidP="00CE51D9">
          <w:pPr>
            <w:pStyle w:val="Header"/>
            <w:ind w:left="0" w:right="0" w:firstLine="0"/>
            <w:jc w:val="center"/>
            <w:rPr>
              <w:lang w:val="sr-Cyrl-CS"/>
            </w:rPr>
          </w:pPr>
        </w:p>
      </w:tc>
    </w:tr>
    <w:tr w:rsidR="00CE51D9" w:rsidTr="00FF36C0">
      <w:trPr>
        <w:trHeight w:val="57"/>
      </w:trPr>
      <w:tc>
        <w:tcPr>
          <w:tcW w:w="9810" w:type="dxa"/>
          <w:gridSpan w:val="2"/>
          <w:shd w:val="clear" w:color="auto" w:fill="auto"/>
          <w:vAlign w:val="center"/>
        </w:tcPr>
        <w:p w:rsidR="00CE51D9" w:rsidRPr="009D3DAD" w:rsidRDefault="004751A5" w:rsidP="00CE51D9">
          <w:pPr>
            <w:pStyle w:val="Header"/>
            <w:ind w:left="0" w:right="0" w:firstLine="0"/>
            <w:jc w:val="right"/>
            <w:rPr>
              <w:i/>
              <w:sz w:val="20"/>
              <w:lang w:val="sr-Cyrl-CS"/>
            </w:rPr>
          </w:pPr>
          <w:r w:rsidRPr="009D3DAD">
            <w:rPr>
              <w:i/>
              <w:sz w:val="20"/>
              <w:lang w:val="sr-Cyrl-CS"/>
            </w:rPr>
            <w:t>Извештај о оцени студената за организовано</w:t>
          </w:r>
          <w:r>
            <w:rPr>
              <w:i/>
              <w:sz w:val="20"/>
              <w:lang w:val="sr-Cyrl-CS"/>
            </w:rPr>
            <w:t>ст и однос факултета</w:t>
          </w:r>
          <w:r>
            <w:rPr>
              <w:i/>
              <w:sz w:val="20"/>
              <w:lang w:val="sr-Cyrl-RS"/>
            </w:rPr>
            <w:t xml:space="preserve"> </w:t>
          </w:r>
          <w:r w:rsidRPr="009D3DAD">
            <w:rPr>
              <w:i/>
              <w:sz w:val="20"/>
              <w:lang w:val="sr-Cyrl-CS"/>
            </w:rPr>
            <w:t>према њима</w:t>
          </w:r>
        </w:p>
      </w:tc>
    </w:tr>
  </w:tbl>
  <w:p w:rsidR="00CE51D9" w:rsidRDefault="004751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C0" w:rsidRDefault="004751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B6"/>
    <w:rsid w:val="004751A5"/>
    <w:rsid w:val="00653CB6"/>
    <w:rsid w:val="00A1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15CFB0-C481-4ABF-9592-FDAF4726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1A5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51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51A5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Footer">
    <w:name w:val="footer"/>
    <w:basedOn w:val="Normal"/>
    <w:link w:val="FooterChar"/>
    <w:rsid w:val="004751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51A5"/>
    <w:rPr>
      <w:rFonts w:ascii="Times New Roman" w:eastAsia="Times New Roman" w:hAnsi="Times New Roman" w:cs="Times New Roman"/>
      <w:sz w:val="24"/>
      <w:szCs w:val="20"/>
      <w:lang w:val="hr-HR"/>
    </w:rPr>
  </w:style>
  <w:style w:type="character" w:styleId="PageNumber">
    <w:name w:val="page number"/>
    <w:basedOn w:val="DefaultParagraphFont"/>
    <w:rsid w:val="0047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Mikeli</dc:creator>
  <cp:keywords/>
  <dc:description/>
  <cp:lastModifiedBy>Mikeli</cp:lastModifiedBy>
  <cp:revision>2</cp:revision>
  <dcterms:created xsi:type="dcterms:W3CDTF">2017-09-09T10:22:00Z</dcterms:created>
  <dcterms:modified xsi:type="dcterms:W3CDTF">2017-09-09T10:22:00Z</dcterms:modified>
</cp:coreProperties>
</file>